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0CB8" w:rsidRDefault="00DB0CB8" w:rsidP="00771550">
      <w:pPr>
        <w:ind w:left="142"/>
        <w:jc w:val="both"/>
      </w:pPr>
      <w:r>
        <w:t>Tytuł projektu</w:t>
      </w:r>
      <w:r w:rsidR="00040942">
        <w:t>:</w:t>
      </w:r>
      <w:bookmarkStart w:id="0" w:name="_GoBack"/>
      <w:bookmarkEnd w:id="0"/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2247"/>
        <w:gridCol w:w="1687"/>
        <w:gridCol w:w="2814"/>
        <w:gridCol w:w="1722"/>
        <w:gridCol w:w="2977"/>
        <w:gridCol w:w="1779"/>
      </w:tblGrid>
      <w:tr w:rsidR="00DB0CB8" w:rsidTr="00040942">
        <w:tc>
          <w:tcPr>
            <w:tcW w:w="2247" w:type="dxa"/>
          </w:tcPr>
          <w:p w:rsidR="00DB0CB8" w:rsidRPr="00A146D9" w:rsidRDefault="00DB0CB8" w:rsidP="00771550">
            <w:pPr>
              <w:jc w:val="both"/>
              <w:rPr>
                <w:b/>
              </w:rPr>
            </w:pPr>
            <w:r w:rsidRPr="00A146D9">
              <w:rPr>
                <w:b/>
              </w:rPr>
              <w:t>Nazwa wydarzenia</w:t>
            </w:r>
            <w:r w:rsidR="00E36032">
              <w:rPr>
                <w:b/>
              </w:rPr>
              <w:t>/forma wsparcia</w:t>
            </w:r>
          </w:p>
        </w:tc>
        <w:tc>
          <w:tcPr>
            <w:tcW w:w="1687" w:type="dxa"/>
          </w:tcPr>
          <w:p w:rsidR="00DB0CB8" w:rsidRPr="00A146D9" w:rsidRDefault="00DB0CB8" w:rsidP="00771550">
            <w:pPr>
              <w:jc w:val="both"/>
              <w:rPr>
                <w:b/>
              </w:rPr>
            </w:pPr>
            <w:r w:rsidRPr="00A146D9">
              <w:rPr>
                <w:b/>
              </w:rPr>
              <w:t>Data wydarzenia</w:t>
            </w:r>
          </w:p>
        </w:tc>
        <w:tc>
          <w:tcPr>
            <w:tcW w:w="2814" w:type="dxa"/>
          </w:tcPr>
          <w:p w:rsidR="00DB0CB8" w:rsidRPr="00A146D9" w:rsidRDefault="00DB0CB8" w:rsidP="00A146D9">
            <w:pPr>
              <w:rPr>
                <w:b/>
              </w:rPr>
            </w:pPr>
            <w:r w:rsidRPr="00A146D9">
              <w:rPr>
                <w:b/>
              </w:rPr>
              <w:t>Miejsce wydarzenia (dokładny adres)*</w:t>
            </w:r>
          </w:p>
        </w:tc>
        <w:tc>
          <w:tcPr>
            <w:tcW w:w="1722" w:type="dxa"/>
          </w:tcPr>
          <w:p w:rsidR="00DB0CB8" w:rsidRPr="00A146D9" w:rsidRDefault="00DB0CB8" w:rsidP="00DB0CB8">
            <w:pPr>
              <w:jc w:val="both"/>
              <w:rPr>
                <w:b/>
              </w:rPr>
            </w:pPr>
            <w:r w:rsidRPr="00A146D9">
              <w:rPr>
                <w:b/>
              </w:rPr>
              <w:t>Godziny trwania</w:t>
            </w:r>
            <w:r w:rsidR="00E66F2B">
              <w:rPr>
                <w:b/>
              </w:rPr>
              <w:t xml:space="preserve"> (liczba godzin)</w:t>
            </w:r>
            <w:r w:rsidRPr="00A146D9">
              <w:rPr>
                <w:b/>
              </w:rPr>
              <w:t xml:space="preserve"> </w:t>
            </w:r>
          </w:p>
        </w:tc>
        <w:tc>
          <w:tcPr>
            <w:tcW w:w="2977" w:type="dxa"/>
          </w:tcPr>
          <w:p w:rsidR="00DB0CB8" w:rsidRDefault="00DB0CB8" w:rsidP="00A146D9">
            <w:pPr>
              <w:rPr>
                <w:b/>
              </w:rPr>
            </w:pPr>
            <w:r w:rsidRPr="00A146D9">
              <w:rPr>
                <w:b/>
              </w:rPr>
              <w:t xml:space="preserve">Osoba kontaktowa na miejscu: imię i nazwisko, numer tel. </w:t>
            </w:r>
            <w:r w:rsidR="00A146D9" w:rsidRPr="00A146D9">
              <w:rPr>
                <w:b/>
              </w:rPr>
              <w:t>K</w:t>
            </w:r>
            <w:r w:rsidRPr="00A146D9">
              <w:rPr>
                <w:b/>
              </w:rPr>
              <w:t>omórkowego</w:t>
            </w:r>
          </w:p>
          <w:p w:rsidR="00A146D9" w:rsidRPr="00A146D9" w:rsidRDefault="00A146D9" w:rsidP="00771550">
            <w:pPr>
              <w:jc w:val="both"/>
              <w:rPr>
                <w:b/>
              </w:rPr>
            </w:pPr>
          </w:p>
        </w:tc>
        <w:tc>
          <w:tcPr>
            <w:tcW w:w="1779" w:type="dxa"/>
          </w:tcPr>
          <w:p w:rsidR="00DB0CB8" w:rsidRPr="00A146D9" w:rsidRDefault="00DB0CB8" w:rsidP="00A146D9">
            <w:pPr>
              <w:rPr>
                <w:b/>
              </w:rPr>
            </w:pPr>
            <w:r w:rsidRPr="00A146D9">
              <w:rPr>
                <w:b/>
              </w:rPr>
              <w:t>Szacowana ilość uczestników</w:t>
            </w:r>
          </w:p>
        </w:tc>
      </w:tr>
      <w:tr w:rsidR="00DB0CB8" w:rsidTr="00040942">
        <w:tc>
          <w:tcPr>
            <w:tcW w:w="2247" w:type="dxa"/>
          </w:tcPr>
          <w:p w:rsidR="0020479D" w:rsidRDefault="0020479D" w:rsidP="00771550">
            <w:pPr>
              <w:jc w:val="both"/>
            </w:pPr>
          </w:p>
          <w:p w:rsidR="00040942" w:rsidRDefault="00040942" w:rsidP="00771550">
            <w:pPr>
              <w:jc w:val="both"/>
            </w:pPr>
          </w:p>
          <w:p w:rsidR="00040942" w:rsidRDefault="00040942" w:rsidP="00771550">
            <w:pPr>
              <w:jc w:val="both"/>
            </w:pPr>
          </w:p>
        </w:tc>
        <w:tc>
          <w:tcPr>
            <w:tcW w:w="1687" w:type="dxa"/>
          </w:tcPr>
          <w:p w:rsidR="00DB0CB8" w:rsidRDefault="00DB0CB8" w:rsidP="00771550">
            <w:pPr>
              <w:jc w:val="both"/>
            </w:pPr>
          </w:p>
        </w:tc>
        <w:tc>
          <w:tcPr>
            <w:tcW w:w="2814" w:type="dxa"/>
          </w:tcPr>
          <w:p w:rsidR="000853AB" w:rsidRDefault="000853AB" w:rsidP="00771550">
            <w:pPr>
              <w:jc w:val="both"/>
            </w:pPr>
          </w:p>
        </w:tc>
        <w:tc>
          <w:tcPr>
            <w:tcW w:w="1722" w:type="dxa"/>
          </w:tcPr>
          <w:p w:rsidR="00DB0CB8" w:rsidRDefault="00DB0CB8" w:rsidP="00771550">
            <w:pPr>
              <w:jc w:val="both"/>
            </w:pPr>
          </w:p>
        </w:tc>
        <w:tc>
          <w:tcPr>
            <w:tcW w:w="2977" w:type="dxa"/>
          </w:tcPr>
          <w:p w:rsidR="000853AB" w:rsidRDefault="000853AB" w:rsidP="00771550">
            <w:pPr>
              <w:jc w:val="both"/>
            </w:pPr>
          </w:p>
        </w:tc>
        <w:tc>
          <w:tcPr>
            <w:tcW w:w="1779" w:type="dxa"/>
          </w:tcPr>
          <w:p w:rsidR="00DB0CB8" w:rsidRDefault="00DB0CB8" w:rsidP="00771550">
            <w:pPr>
              <w:jc w:val="both"/>
            </w:pPr>
          </w:p>
        </w:tc>
      </w:tr>
      <w:tr w:rsidR="000853AB" w:rsidTr="00040942">
        <w:tc>
          <w:tcPr>
            <w:tcW w:w="2247" w:type="dxa"/>
          </w:tcPr>
          <w:p w:rsidR="000853AB" w:rsidRDefault="000853AB" w:rsidP="00771550">
            <w:pPr>
              <w:jc w:val="both"/>
            </w:pPr>
          </w:p>
          <w:p w:rsidR="00040942" w:rsidRDefault="00040942" w:rsidP="00771550">
            <w:pPr>
              <w:jc w:val="both"/>
            </w:pPr>
          </w:p>
          <w:p w:rsidR="00040942" w:rsidRDefault="00040942" w:rsidP="00771550">
            <w:pPr>
              <w:jc w:val="both"/>
            </w:pPr>
          </w:p>
        </w:tc>
        <w:tc>
          <w:tcPr>
            <w:tcW w:w="1687" w:type="dxa"/>
          </w:tcPr>
          <w:p w:rsidR="000853AB" w:rsidRDefault="000853AB" w:rsidP="00771550">
            <w:pPr>
              <w:jc w:val="both"/>
            </w:pPr>
          </w:p>
        </w:tc>
        <w:tc>
          <w:tcPr>
            <w:tcW w:w="2814" w:type="dxa"/>
          </w:tcPr>
          <w:p w:rsidR="000853AB" w:rsidRDefault="000853AB" w:rsidP="00466FC4">
            <w:pPr>
              <w:jc w:val="both"/>
            </w:pPr>
          </w:p>
        </w:tc>
        <w:tc>
          <w:tcPr>
            <w:tcW w:w="1722" w:type="dxa"/>
          </w:tcPr>
          <w:p w:rsidR="000853AB" w:rsidRDefault="000853AB" w:rsidP="00466FC4">
            <w:pPr>
              <w:jc w:val="both"/>
            </w:pPr>
          </w:p>
        </w:tc>
        <w:tc>
          <w:tcPr>
            <w:tcW w:w="2977" w:type="dxa"/>
          </w:tcPr>
          <w:p w:rsidR="000853AB" w:rsidRDefault="000853AB" w:rsidP="000853AB">
            <w:pPr>
              <w:jc w:val="both"/>
            </w:pPr>
          </w:p>
        </w:tc>
        <w:tc>
          <w:tcPr>
            <w:tcW w:w="1779" w:type="dxa"/>
          </w:tcPr>
          <w:p w:rsidR="000853AB" w:rsidRDefault="000853AB" w:rsidP="00466FC4">
            <w:pPr>
              <w:jc w:val="both"/>
            </w:pPr>
          </w:p>
        </w:tc>
      </w:tr>
      <w:tr w:rsidR="000853AB" w:rsidTr="00040942">
        <w:tc>
          <w:tcPr>
            <w:tcW w:w="2247" w:type="dxa"/>
          </w:tcPr>
          <w:p w:rsidR="000853AB" w:rsidRDefault="000853AB" w:rsidP="00771550">
            <w:pPr>
              <w:jc w:val="both"/>
            </w:pPr>
          </w:p>
          <w:p w:rsidR="00040942" w:rsidRDefault="00040942" w:rsidP="00771550">
            <w:pPr>
              <w:jc w:val="both"/>
            </w:pPr>
          </w:p>
          <w:p w:rsidR="00040942" w:rsidRDefault="00040942" w:rsidP="00771550">
            <w:pPr>
              <w:jc w:val="both"/>
            </w:pPr>
          </w:p>
        </w:tc>
        <w:tc>
          <w:tcPr>
            <w:tcW w:w="1687" w:type="dxa"/>
          </w:tcPr>
          <w:p w:rsidR="000853AB" w:rsidRDefault="000853AB" w:rsidP="00771550">
            <w:pPr>
              <w:jc w:val="both"/>
            </w:pPr>
          </w:p>
        </w:tc>
        <w:tc>
          <w:tcPr>
            <w:tcW w:w="2814" w:type="dxa"/>
          </w:tcPr>
          <w:p w:rsidR="000853AB" w:rsidRDefault="000853AB" w:rsidP="00466FC4">
            <w:pPr>
              <w:jc w:val="both"/>
            </w:pPr>
          </w:p>
        </w:tc>
        <w:tc>
          <w:tcPr>
            <w:tcW w:w="1722" w:type="dxa"/>
          </w:tcPr>
          <w:p w:rsidR="000853AB" w:rsidRDefault="000853AB" w:rsidP="00466FC4">
            <w:pPr>
              <w:jc w:val="both"/>
            </w:pPr>
          </w:p>
        </w:tc>
        <w:tc>
          <w:tcPr>
            <w:tcW w:w="2977" w:type="dxa"/>
          </w:tcPr>
          <w:p w:rsidR="000853AB" w:rsidRDefault="000853AB" w:rsidP="000853AB">
            <w:pPr>
              <w:jc w:val="both"/>
            </w:pPr>
          </w:p>
        </w:tc>
        <w:tc>
          <w:tcPr>
            <w:tcW w:w="1779" w:type="dxa"/>
          </w:tcPr>
          <w:p w:rsidR="000853AB" w:rsidRDefault="000853AB" w:rsidP="00466FC4">
            <w:pPr>
              <w:jc w:val="both"/>
            </w:pPr>
          </w:p>
        </w:tc>
      </w:tr>
      <w:tr w:rsidR="000853AB" w:rsidTr="00040942">
        <w:tc>
          <w:tcPr>
            <w:tcW w:w="2247" w:type="dxa"/>
          </w:tcPr>
          <w:p w:rsidR="000853AB" w:rsidRDefault="000853AB" w:rsidP="00771550">
            <w:pPr>
              <w:jc w:val="both"/>
            </w:pPr>
          </w:p>
          <w:p w:rsidR="00040942" w:rsidRDefault="00040942" w:rsidP="00771550">
            <w:pPr>
              <w:jc w:val="both"/>
            </w:pPr>
          </w:p>
          <w:p w:rsidR="00040942" w:rsidRDefault="00040942" w:rsidP="00771550">
            <w:pPr>
              <w:jc w:val="both"/>
            </w:pPr>
          </w:p>
        </w:tc>
        <w:tc>
          <w:tcPr>
            <w:tcW w:w="1687" w:type="dxa"/>
          </w:tcPr>
          <w:p w:rsidR="000853AB" w:rsidRDefault="000853AB" w:rsidP="00771550">
            <w:pPr>
              <w:jc w:val="both"/>
            </w:pPr>
          </w:p>
        </w:tc>
        <w:tc>
          <w:tcPr>
            <w:tcW w:w="2814" w:type="dxa"/>
          </w:tcPr>
          <w:p w:rsidR="000853AB" w:rsidRDefault="000853AB" w:rsidP="00466FC4">
            <w:pPr>
              <w:jc w:val="both"/>
            </w:pPr>
          </w:p>
        </w:tc>
        <w:tc>
          <w:tcPr>
            <w:tcW w:w="1722" w:type="dxa"/>
          </w:tcPr>
          <w:p w:rsidR="000853AB" w:rsidRDefault="000853AB" w:rsidP="00466FC4">
            <w:pPr>
              <w:jc w:val="both"/>
            </w:pPr>
          </w:p>
        </w:tc>
        <w:tc>
          <w:tcPr>
            <w:tcW w:w="2977" w:type="dxa"/>
          </w:tcPr>
          <w:p w:rsidR="000853AB" w:rsidRDefault="000853AB" w:rsidP="000853AB">
            <w:pPr>
              <w:jc w:val="both"/>
            </w:pPr>
          </w:p>
        </w:tc>
        <w:tc>
          <w:tcPr>
            <w:tcW w:w="1779" w:type="dxa"/>
          </w:tcPr>
          <w:p w:rsidR="000853AB" w:rsidRDefault="000853AB" w:rsidP="00466FC4">
            <w:pPr>
              <w:jc w:val="both"/>
            </w:pPr>
          </w:p>
        </w:tc>
      </w:tr>
      <w:tr w:rsidR="000853AB" w:rsidTr="00040942">
        <w:tc>
          <w:tcPr>
            <w:tcW w:w="2247" w:type="dxa"/>
          </w:tcPr>
          <w:p w:rsidR="000853AB" w:rsidRDefault="000853AB" w:rsidP="00771550">
            <w:pPr>
              <w:jc w:val="both"/>
            </w:pPr>
          </w:p>
          <w:p w:rsidR="00040942" w:rsidRDefault="00040942" w:rsidP="00771550">
            <w:pPr>
              <w:jc w:val="both"/>
            </w:pPr>
          </w:p>
          <w:p w:rsidR="00040942" w:rsidRDefault="00040942" w:rsidP="00771550">
            <w:pPr>
              <w:jc w:val="both"/>
            </w:pPr>
          </w:p>
        </w:tc>
        <w:tc>
          <w:tcPr>
            <w:tcW w:w="1687" w:type="dxa"/>
          </w:tcPr>
          <w:p w:rsidR="000853AB" w:rsidRDefault="000853AB" w:rsidP="00771550">
            <w:pPr>
              <w:jc w:val="both"/>
            </w:pPr>
          </w:p>
        </w:tc>
        <w:tc>
          <w:tcPr>
            <w:tcW w:w="2814" w:type="dxa"/>
          </w:tcPr>
          <w:p w:rsidR="000853AB" w:rsidRDefault="000853AB" w:rsidP="00466FC4">
            <w:pPr>
              <w:jc w:val="both"/>
            </w:pPr>
          </w:p>
        </w:tc>
        <w:tc>
          <w:tcPr>
            <w:tcW w:w="1722" w:type="dxa"/>
          </w:tcPr>
          <w:p w:rsidR="000853AB" w:rsidRDefault="000853AB" w:rsidP="00466FC4">
            <w:pPr>
              <w:jc w:val="both"/>
            </w:pPr>
          </w:p>
        </w:tc>
        <w:tc>
          <w:tcPr>
            <w:tcW w:w="2977" w:type="dxa"/>
          </w:tcPr>
          <w:p w:rsidR="000853AB" w:rsidRDefault="000853AB" w:rsidP="000853AB">
            <w:pPr>
              <w:jc w:val="both"/>
            </w:pPr>
          </w:p>
        </w:tc>
        <w:tc>
          <w:tcPr>
            <w:tcW w:w="1779" w:type="dxa"/>
          </w:tcPr>
          <w:p w:rsidR="000853AB" w:rsidRDefault="000853AB" w:rsidP="00466FC4">
            <w:pPr>
              <w:jc w:val="both"/>
            </w:pPr>
          </w:p>
        </w:tc>
      </w:tr>
      <w:tr w:rsidR="000853AB" w:rsidTr="00040942">
        <w:trPr>
          <w:trHeight w:val="395"/>
        </w:trPr>
        <w:tc>
          <w:tcPr>
            <w:tcW w:w="2247" w:type="dxa"/>
          </w:tcPr>
          <w:p w:rsidR="000853AB" w:rsidRDefault="000853AB" w:rsidP="00771550">
            <w:pPr>
              <w:jc w:val="both"/>
            </w:pPr>
          </w:p>
          <w:p w:rsidR="00040942" w:rsidRDefault="00040942" w:rsidP="00771550">
            <w:pPr>
              <w:jc w:val="both"/>
            </w:pPr>
          </w:p>
          <w:p w:rsidR="00040942" w:rsidRDefault="00040942" w:rsidP="00771550">
            <w:pPr>
              <w:jc w:val="both"/>
            </w:pPr>
          </w:p>
        </w:tc>
        <w:tc>
          <w:tcPr>
            <w:tcW w:w="1687" w:type="dxa"/>
          </w:tcPr>
          <w:p w:rsidR="000853AB" w:rsidRDefault="000853AB" w:rsidP="00771550">
            <w:pPr>
              <w:jc w:val="both"/>
            </w:pPr>
          </w:p>
        </w:tc>
        <w:tc>
          <w:tcPr>
            <w:tcW w:w="2814" w:type="dxa"/>
          </w:tcPr>
          <w:p w:rsidR="000853AB" w:rsidRDefault="000853AB" w:rsidP="00466FC4">
            <w:pPr>
              <w:jc w:val="both"/>
            </w:pPr>
          </w:p>
        </w:tc>
        <w:tc>
          <w:tcPr>
            <w:tcW w:w="1722" w:type="dxa"/>
          </w:tcPr>
          <w:p w:rsidR="000853AB" w:rsidRDefault="000853AB" w:rsidP="00466FC4">
            <w:pPr>
              <w:jc w:val="both"/>
            </w:pPr>
          </w:p>
        </w:tc>
        <w:tc>
          <w:tcPr>
            <w:tcW w:w="2977" w:type="dxa"/>
          </w:tcPr>
          <w:p w:rsidR="000853AB" w:rsidRDefault="000853AB" w:rsidP="000853AB">
            <w:pPr>
              <w:jc w:val="both"/>
            </w:pPr>
          </w:p>
        </w:tc>
        <w:tc>
          <w:tcPr>
            <w:tcW w:w="1779" w:type="dxa"/>
          </w:tcPr>
          <w:p w:rsidR="000853AB" w:rsidRDefault="000853AB" w:rsidP="00466FC4">
            <w:pPr>
              <w:jc w:val="both"/>
            </w:pPr>
          </w:p>
        </w:tc>
      </w:tr>
      <w:tr w:rsidR="000853AB" w:rsidTr="00040942">
        <w:tc>
          <w:tcPr>
            <w:tcW w:w="2247" w:type="dxa"/>
          </w:tcPr>
          <w:p w:rsidR="000853AB" w:rsidRDefault="000853AB" w:rsidP="00771550">
            <w:pPr>
              <w:jc w:val="both"/>
            </w:pPr>
          </w:p>
          <w:p w:rsidR="00040942" w:rsidRDefault="00040942" w:rsidP="00771550">
            <w:pPr>
              <w:jc w:val="both"/>
            </w:pPr>
          </w:p>
          <w:p w:rsidR="00040942" w:rsidRDefault="00040942" w:rsidP="00771550">
            <w:pPr>
              <w:jc w:val="both"/>
            </w:pPr>
          </w:p>
        </w:tc>
        <w:tc>
          <w:tcPr>
            <w:tcW w:w="1687" w:type="dxa"/>
          </w:tcPr>
          <w:p w:rsidR="000853AB" w:rsidRDefault="000853AB" w:rsidP="00771550">
            <w:pPr>
              <w:jc w:val="both"/>
            </w:pPr>
          </w:p>
        </w:tc>
        <w:tc>
          <w:tcPr>
            <w:tcW w:w="2814" w:type="dxa"/>
          </w:tcPr>
          <w:p w:rsidR="000853AB" w:rsidRDefault="000853AB" w:rsidP="000853AB">
            <w:pPr>
              <w:jc w:val="both"/>
            </w:pPr>
          </w:p>
        </w:tc>
        <w:tc>
          <w:tcPr>
            <w:tcW w:w="1722" w:type="dxa"/>
          </w:tcPr>
          <w:p w:rsidR="000853AB" w:rsidRDefault="000853AB" w:rsidP="00771550">
            <w:pPr>
              <w:jc w:val="both"/>
            </w:pPr>
          </w:p>
        </w:tc>
        <w:tc>
          <w:tcPr>
            <w:tcW w:w="2977" w:type="dxa"/>
          </w:tcPr>
          <w:p w:rsidR="000853AB" w:rsidRDefault="000853AB" w:rsidP="000853AB">
            <w:pPr>
              <w:jc w:val="both"/>
            </w:pPr>
          </w:p>
        </w:tc>
        <w:tc>
          <w:tcPr>
            <w:tcW w:w="1779" w:type="dxa"/>
          </w:tcPr>
          <w:p w:rsidR="000853AB" w:rsidRDefault="000853AB" w:rsidP="00771550">
            <w:pPr>
              <w:jc w:val="both"/>
            </w:pPr>
          </w:p>
        </w:tc>
      </w:tr>
    </w:tbl>
    <w:p w:rsidR="00771550" w:rsidRDefault="00771550" w:rsidP="00771550">
      <w:pPr>
        <w:ind w:left="142"/>
        <w:jc w:val="both"/>
      </w:pPr>
    </w:p>
    <w:sectPr w:rsidR="00771550" w:rsidSect="000853AB">
      <w:headerReference w:type="default" r:id="rId6"/>
      <w:pgSz w:w="16838" w:h="11906" w:orient="landscape"/>
      <w:pgMar w:top="2410" w:right="2268" w:bottom="851" w:left="1418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5C25" w:rsidRDefault="00315C25" w:rsidP="003920E6">
      <w:pPr>
        <w:spacing w:after="0" w:line="240" w:lineRule="auto"/>
      </w:pPr>
      <w:r>
        <w:separator/>
      </w:r>
    </w:p>
  </w:endnote>
  <w:endnote w:type="continuationSeparator" w:id="0">
    <w:p w:rsidR="00315C25" w:rsidRDefault="00315C25" w:rsidP="00392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5C25" w:rsidRDefault="00315C25" w:rsidP="003920E6">
      <w:pPr>
        <w:spacing w:after="0" w:line="240" w:lineRule="auto"/>
      </w:pPr>
      <w:r>
        <w:separator/>
      </w:r>
    </w:p>
  </w:footnote>
  <w:footnote w:type="continuationSeparator" w:id="0">
    <w:p w:rsidR="00315C25" w:rsidRDefault="00315C25" w:rsidP="003920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47E8" w:rsidRDefault="004F47E8" w:rsidP="004F47E8">
    <w:pPr>
      <w:jc w:val="right"/>
      <w:rPr>
        <w:rFonts w:cs="Arial"/>
        <w:noProof/>
        <w:color w:val="000000"/>
        <w:spacing w:val="-1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852170</wp:posOffset>
          </wp:positionH>
          <wp:positionV relativeFrom="paragraph">
            <wp:posOffset>-106045</wp:posOffset>
          </wp:positionV>
          <wp:extent cx="7477125" cy="928955"/>
          <wp:effectExtent l="0" t="0" r="0" b="0"/>
          <wp:wrapTight wrapText="bothSides">
            <wp:wrapPolygon edited="0">
              <wp:start x="0" y="0"/>
              <wp:lineTo x="0" y="21275"/>
              <wp:lineTo x="21517" y="21275"/>
              <wp:lineTo x="21517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typy czarnobiale od Codex z dn.10.07.201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7125" cy="92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F47E8" w:rsidRDefault="004F47E8" w:rsidP="004F47E8">
    <w:pPr>
      <w:jc w:val="right"/>
      <w:rPr>
        <w:rFonts w:cs="Arial"/>
        <w:noProof/>
        <w:color w:val="000000"/>
        <w:spacing w:val="-1"/>
      </w:rPr>
    </w:pPr>
  </w:p>
  <w:p w:rsidR="004F47E8" w:rsidRDefault="004F47E8" w:rsidP="004F47E8">
    <w:pPr>
      <w:jc w:val="right"/>
      <w:rPr>
        <w:rFonts w:cs="Arial"/>
        <w:noProof/>
        <w:color w:val="000000"/>
        <w:spacing w:val="-1"/>
      </w:rPr>
    </w:pPr>
  </w:p>
  <w:p w:rsidR="003920E6" w:rsidRPr="00A65732" w:rsidRDefault="004F47E8" w:rsidP="004F47E8">
    <w:pPr>
      <w:jc w:val="right"/>
    </w:pPr>
    <w:r>
      <w:rPr>
        <w:rFonts w:cs="Arial"/>
        <w:noProof/>
        <w:color w:val="000000"/>
        <w:spacing w:val="-1"/>
      </w:rPr>
      <w:t xml:space="preserve">Załącznik nr </w:t>
    </w:r>
    <w:r>
      <w:rPr>
        <w:rFonts w:cs="Arial"/>
        <w:noProof/>
        <w:color w:val="000000"/>
        <w:spacing w:val="-1"/>
      </w:rPr>
      <w:t>13</w:t>
    </w:r>
    <w:r>
      <w:rPr>
        <w:rFonts w:cs="Arial"/>
        <w:noProof/>
        <w:color w:val="000000"/>
        <w:spacing w:val="-1"/>
      </w:rPr>
      <w:t xml:space="preserve"> do umowy o dofinansowanie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20E6"/>
    <w:rsid w:val="00040942"/>
    <w:rsid w:val="000853AB"/>
    <w:rsid w:val="000C54B1"/>
    <w:rsid w:val="001F3CC1"/>
    <w:rsid w:val="0020479D"/>
    <w:rsid w:val="002371F4"/>
    <w:rsid w:val="002778DB"/>
    <w:rsid w:val="00315C25"/>
    <w:rsid w:val="003920E6"/>
    <w:rsid w:val="003B16BE"/>
    <w:rsid w:val="003C3986"/>
    <w:rsid w:val="004B0A53"/>
    <w:rsid w:val="004F47E8"/>
    <w:rsid w:val="0052394E"/>
    <w:rsid w:val="00562030"/>
    <w:rsid w:val="005B33C4"/>
    <w:rsid w:val="00715EF9"/>
    <w:rsid w:val="00751EF2"/>
    <w:rsid w:val="00771550"/>
    <w:rsid w:val="007E15B3"/>
    <w:rsid w:val="007E24F8"/>
    <w:rsid w:val="0082710E"/>
    <w:rsid w:val="00842BBC"/>
    <w:rsid w:val="0085051F"/>
    <w:rsid w:val="00850FA2"/>
    <w:rsid w:val="008C0223"/>
    <w:rsid w:val="009025AE"/>
    <w:rsid w:val="00A0257F"/>
    <w:rsid w:val="00A146D9"/>
    <w:rsid w:val="00A65732"/>
    <w:rsid w:val="00AD42E7"/>
    <w:rsid w:val="00B062AD"/>
    <w:rsid w:val="00B934EE"/>
    <w:rsid w:val="00BE37B3"/>
    <w:rsid w:val="00C55811"/>
    <w:rsid w:val="00C60CF9"/>
    <w:rsid w:val="00C83140"/>
    <w:rsid w:val="00CA780B"/>
    <w:rsid w:val="00DB0CB8"/>
    <w:rsid w:val="00E36032"/>
    <w:rsid w:val="00E66F2B"/>
    <w:rsid w:val="00F35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E676A7"/>
  <w15:docId w15:val="{D3208514-D9AC-472F-B471-EA6DF9ECD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71F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tytul glowny"/>
    <w:next w:val="Normalny"/>
    <w:link w:val="BezodstpwZnak"/>
    <w:autoRedefine/>
    <w:uiPriority w:val="1"/>
    <w:qFormat/>
    <w:rsid w:val="00C83140"/>
    <w:pPr>
      <w:spacing w:after="0" w:line="240" w:lineRule="auto"/>
    </w:pPr>
    <w:rPr>
      <w:rFonts w:eastAsiaTheme="minorEastAsia"/>
      <w:sz w:val="72"/>
    </w:rPr>
  </w:style>
  <w:style w:type="character" w:customStyle="1" w:styleId="BezodstpwZnak">
    <w:name w:val="Bez odstępów Znak"/>
    <w:aliases w:val="tytul glowny Znak"/>
    <w:basedOn w:val="Domylnaczcionkaakapitu"/>
    <w:link w:val="Bezodstpw"/>
    <w:uiPriority w:val="1"/>
    <w:rsid w:val="00C83140"/>
    <w:rPr>
      <w:rFonts w:eastAsiaTheme="minorEastAsia"/>
      <w:sz w:val="72"/>
    </w:rPr>
  </w:style>
  <w:style w:type="paragraph" w:customStyle="1" w:styleId="podtytul">
    <w:name w:val="podtytul"/>
    <w:basedOn w:val="Bezodstpw"/>
    <w:autoRedefine/>
    <w:qFormat/>
    <w:rsid w:val="0085051F"/>
    <w:pPr>
      <w:framePr w:hSpace="187" w:wrap="around" w:vAnchor="page" w:hAnchor="margin" w:y="3020"/>
    </w:pPr>
    <w:rPr>
      <w:sz w:val="44"/>
      <w:szCs w:val="40"/>
    </w:rPr>
  </w:style>
  <w:style w:type="paragraph" w:customStyle="1" w:styleId="tytulpublikacji">
    <w:name w:val="tytul publikacji"/>
    <w:autoRedefine/>
    <w:qFormat/>
    <w:rsid w:val="0085051F"/>
    <w:pPr>
      <w:framePr w:hSpace="187" w:wrap="around" w:vAnchor="page" w:hAnchor="margin" w:y="3020"/>
      <w:spacing w:line="240" w:lineRule="auto"/>
      <w:ind w:right="-1231"/>
    </w:pPr>
    <w:rPr>
      <w:rFonts w:asciiTheme="majorHAnsi" w:eastAsiaTheme="majorEastAsia" w:hAnsiTheme="majorHAnsi" w:cstheme="majorBidi"/>
      <w:b/>
      <w:caps/>
      <w:color w:val="548DD4" w:themeColor="text2" w:themeTint="99"/>
      <w:sz w:val="80"/>
      <w:szCs w:val="72"/>
    </w:rPr>
  </w:style>
  <w:style w:type="paragraph" w:customStyle="1" w:styleId="autor">
    <w:name w:val="autor"/>
    <w:autoRedefine/>
    <w:qFormat/>
    <w:rsid w:val="00C83140"/>
    <w:pPr>
      <w:framePr w:hSpace="187" w:wrap="around" w:vAnchor="page" w:hAnchor="margin" w:y="3020"/>
    </w:pPr>
    <w:rPr>
      <w:rFonts w:eastAsiaTheme="minorEastAsia"/>
      <w:caps/>
      <w:sz w:val="28"/>
      <w:szCs w:val="28"/>
    </w:rPr>
  </w:style>
  <w:style w:type="paragraph" w:customStyle="1" w:styleId="streszczenie">
    <w:name w:val="streszczenie"/>
    <w:autoRedefine/>
    <w:qFormat/>
    <w:rsid w:val="0085051F"/>
    <w:pPr>
      <w:framePr w:hSpace="187" w:wrap="around" w:vAnchor="page" w:hAnchor="margin" w:y="7773"/>
      <w:tabs>
        <w:tab w:val="left" w:pos="7088"/>
      </w:tabs>
      <w:spacing w:after="0" w:line="240" w:lineRule="auto"/>
      <w:jc w:val="both"/>
    </w:pPr>
    <w:rPr>
      <w:color w:val="548DD4" w:themeColor="text2" w:themeTint="99"/>
      <w:sz w:val="24"/>
    </w:rPr>
  </w:style>
  <w:style w:type="paragraph" w:customStyle="1" w:styleId="data">
    <w:name w:val="data"/>
    <w:autoRedefine/>
    <w:qFormat/>
    <w:rsid w:val="002371F4"/>
    <w:rPr>
      <w:rFonts w:asciiTheme="majorHAnsi" w:eastAsiaTheme="majorEastAsia" w:hAnsiTheme="majorHAnsi" w:cstheme="majorBidi"/>
      <w:szCs w:val="36"/>
    </w:rPr>
  </w:style>
  <w:style w:type="paragraph" w:customStyle="1" w:styleId="Styl1">
    <w:name w:val="Styl1"/>
    <w:autoRedefine/>
    <w:qFormat/>
    <w:rsid w:val="0085051F"/>
    <w:pPr>
      <w:tabs>
        <w:tab w:val="left" w:pos="4739"/>
      </w:tabs>
    </w:pPr>
    <w:rPr>
      <w:color w:val="548DD4" w:themeColor="text2" w:themeTint="99"/>
      <w:sz w:val="20"/>
    </w:rPr>
  </w:style>
  <w:style w:type="paragraph" w:customStyle="1" w:styleId="stopka">
    <w:name w:val="stopka"/>
    <w:basedOn w:val="Stopka0"/>
    <w:autoRedefine/>
    <w:qFormat/>
    <w:rsid w:val="0085051F"/>
    <w:pPr>
      <w:tabs>
        <w:tab w:val="left" w:pos="4739"/>
      </w:tabs>
      <w:jc w:val="both"/>
    </w:pPr>
    <w:rPr>
      <w:color w:val="548DD4" w:themeColor="text2" w:themeTint="99"/>
      <w:sz w:val="16"/>
    </w:rPr>
  </w:style>
  <w:style w:type="paragraph" w:styleId="Stopka0">
    <w:name w:val="footer"/>
    <w:basedOn w:val="Normalny"/>
    <w:link w:val="StopkaZnak"/>
    <w:uiPriority w:val="99"/>
    <w:unhideWhenUsed/>
    <w:rsid w:val="008505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85051F"/>
  </w:style>
  <w:style w:type="paragraph" w:customStyle="1" w:styleId="stopkadokumentu">
    <w:name w:val="stopka dokumentu"/>
    <w:basedOn w:val="stopka"/>
    <w:autoRedefine/>
    <w:qFormat/>
    <w:rsid w:val="0085051F"/>
  </w:style>
  <w:style w:type="paragraph" w:customStyle="1" w:styleId="rozdzial">
    <w:name w:val="rozdzial"/>
    <w:autoRedefine/>
    <w:qFormat/>
    <w:rsid w:val="0082710E"/>
    <w:pPr>
      <w:spacing w:line="240" w:lineRule="auto"/>
    </w:pPr>
    <w:rPr>
      <w:b/>
      <w:caps/>
      <w:sz w:val="36"/>
    </w:rPr>
  </w:style>
  <w:style w:type="paragraph" w:styleId="Nagwek">
    <w:name w:val="header"/>
    <w:basedOn w:val="Normalny"/>
    <w:link w:val="NagwekZnak"/>
    <w:uiPriority w:val="99"/>
    <w:unhideWhenUsed/>
    <w:rsid w:val="003920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20E6"/>
  </w:style>
  <w:style w:type="paragraph" w:styleId="Tekstdymka">
    <w:name w:val="Balloon Text"/>
    <w:basedOn w:val="Normalny"/>
    <w:link w:val="TekstdymkaZnak"/>
    <w:uiPriority w:val="99"/>
    <w:semiHidden/>
    <w:unhideWhenUsed/>
    <w:rsid w:val="00392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20E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B0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B0C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 ZNAKU</dc:creator>
  <cp:lastModifiedBy>user</cp:lastModifiedBy>
  <cp:revision>6</cp:revision>
  <dcterms:created xsi:type="dcterms:W3CDTF">2017-09-18T09:40:00Z</dcterms:created>
  <dcterms:modified xsi:type="dcterms:W3CDTF">2019-10-01T10:40:00Z</dcterms:modified>
</cp:coreProperties>
</file>